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8B56F" w14:textId="77777777" w:rsidR="00C217E0" w:rsidRDefault="00372746">
      <w:pPr>
        <w:spacing w:before="312" w:line="440" w:lineRule="exact"/>
        <w:jc w:val="center"/>
        <w:textAlignment w:val="baseline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202</w:t>
      </w:r>
      <w:r w:rsidR="007F3D1B">
        <w:rPr>
          <w:rFonts w:ascii="方正小标宋简体" w:eastAsia="方正小标宋简体" w:hAnsi="黑体" w:hint="eastAsia"/>
          <w:sz w:val="36"/>
          <w:szCs w:val="36"/>
        </w:rPr>
        <w:t>3</w:t>
      </w:r>
      <w:r>
        <w:rPr>
          <w:rFonts w:ascii="方正小标宋简体" w:eastAsia="方正小标宋简体" w:hAnsi="黑体" w:hint="eastAsia"/>
          <w:sz w:val="36"/>
          <w:szCs w:val="36"/>
        </w:rPr>
        <w:t>届高校毕业生</w:t>
      </w:r>
      <w:r w:rsidR="007F3D1B">
        <w:rPr>
          <w:rFonts w:ascii="方正小标宋简体" w:eastAsia="方正小标宋简体" w:hAnsi="黑体" w:hint="eastAsia"/>
          <w:sz w:val="36"/>
          <w:szCs w:val="36"/>
        </w:rPr>
        <w:t>校园招聘会</w:t>
      </w:r>
    </w:p>
    <w:p w14:paraId="55A53478" w14:textId="77777777" w:rsidR="00C217E0" w:rsidRDefault="007F3D1B">
      <w:pPr>
        <w:spacing w:before="156" w:line="440" w:lineRule="exact"/>
        <w:jc w:val="center"/>
        <w:textAlignment w:val="baseline"/>
        <w:rPr>
          <w:rFonts w:ascii="方正小标宋简体" w:eastAsia="方正小标宋简体" w:hAnsi="黑体"/>
          <w:sz w:val="36"/>
          <w:szCs w:val="36"/>
        </w:rPr>
      </w:pPr>
      <w:r w:rsidRPr="007F3D1B">
        <w:rPr>
          <w:rFonts w:ascii="方正小标宋简体" w:eastAsia="方正小标宋简体" w:hAnsi="黑体" w:hint="eastAsia"/>
          <w:sz w:val="36"/>
          <w:szCs w:val="36"/>
        </w:rPr>
        <w:t>佛山科学技术学</w:t>
      </w:r>
      <w:r w:rsidR="004B7B9A">
        <w:rPr>
          <w:rFonts w:ascii="方正小标宋简体" w:eastAsia="方正小标宋简体" w:hAnsi="黑体" w:hint="eastAsia"/>
          <w:sz w:val="36"/>
          <w:szCs w:val="36"/>
        </w:rPr>
        <w:t>院</w:t>
      </w:r>
      <w:r w:rsidRPr="007F3D1B">
        <w:rPr>
          <w:rFonts w:ascii="方正小标宋简体" w:eastAsia="方正小标宋简体" w:hAnsi="黑体" w:hint="eastAsia"/>
          <w:sz w:val="36"/>
          <w:szCs w:val="36"/>
        </w:rPr>
        <w:t>秋季首场</w:t>
      </w:r>
      <w:r w:rsidR="00372746">
        <w:rPr>
          <w:rFonts w:ascii="方正小标宋简体" w:eastAsia="方正小标宋简体" w:hAnsi="黑体" w:hint="eastAsia"/>
          <w:sz w:val="36"/>
          <w:szCs w:val="36"/>
        </w:rPr>
        <w:t>邀请函</w:t>
      </w:r>
    </w:p>
    <w:p w14:paraId="3DDAD4EF" w14:textId="77777777" w:rsidR="00C217E0" w:rsidRDefault="00C217E0">
      <w:pPr>
        <w:spacing w:before="156" w:line="312" w:lineRule="auto"/>
        <w:textAlignment w:val="baseline"/>
        <w:rPr>
          <w:sz w:val="24"/>
        </w:rPr>
      </w:pPr>
    </w:p>
    <w:p w14:paraId="0F279989" w14:textId="77777777" w:rsidR="00C217E0" w:rsidRDefault="00372746">
      <w:pPr>
        <w:spacing w:line="440" w:lineRule="exact"/>
        <w:textAlignment w:val="baseline"/>
        <w:rPr>
          <w:sz w:val="24"/>
        </w:rPr>
      </w:pPr>
      <w:r>
        <w:rPr>
          <w:rFonts w:hint="eastAsia"/>
          <w:sz w:val="24"/>
        </w:rPr>
        <w:t>各有关用人单位</w:t>
      </w:r>
      <w:r>
        <w:rPr>
          <w:sz w:val="24"/>
        </w:rPr>
        <w:t>：</w:t>
      </w:r>
    </w:p>
    <w:p w14:paraId="7D39E5E5" w14:textId="77777777" w:rsidR="00C217E0" w:rsidRDefault="00372746">
      <w:pPr>
        <w:spacing w:line="440" w:lineRule="exact"/>
        <w:ind w:firstLineChars="200" w:firstLine="480"/>
        <w:textAlignment w:val="baseline"/>
        <w:rPr>
          <w:sz w:val="24"/>
        </w:rPr>
      </w:pPr>
      <w:r>
        <w:rPr>
          <w:rFonts w:hint="eastAsia"/>
          <w:sz w:val="24"/>
        </w:rPr>
        <w:t>为全面落实党中央、国务院以及省委省政府领导关于做好当前高校毕业生“稳就业”工作系列批示精神的</w:t>
      </w:r>
      <w:proofErr w:type="gramStart"/>
      <w:r>
        <w:rPr>
          <w:rFonts w:hint="eastAsia"/>
          <w:sz w:val="24"/>
        </w:rPr>
        <w:t>具体重要</w:t>
      </w:r>
      <w:proofErr w:type="gramEnd"/>
      <w:r>
        <w:rPr>
          <w:rFonts w:hint="eastAsia"/>
          <w:sz w:val="24"/>
        </w:rPr>
        <w:t>措施，在疫情防控常态化条件下，协助用人单位做好进校供需见面活动，给用人单位与毕业生双向选择创造有利</w:t>
      </w:r>
      <w:r w:rsidR="00E45E20">
        <w:rPr>
          <w:rFonts w:hint="eastAsia"/>
          <w:sz w:val="24"/>
        </w:rPr>
        <w:t>条件，广东省高校毕业生就业促进会联合佛山科学技术学院举办“</w:t>
      </w:r>
      <w:r>
        <w:rPr>
          <w:rFonts w:hint="eastAsia"/>
          <w:sz w:val="24"/>
        </w:rPr>
        <w:t>202</w:t>
      </w:r>
      <w:r w:rsidR="007F3D1B">
        <w:rPr>
          <w:rFonts w:hint="eastAsia"/>
          <w:sz w:val="24"/>
        </w:rPr>
        <w:t>3</w:t>
      </w:r>
      <w:r>
        <w:rPr>
          <w:rFonts w:hint="eastAsia"/>
          <w:sz w:val="24"/>
        </w:rPr>
        <w:t>届高校毕业生</w:t>
      </w:r>
      <w:r w:rsidR="007F3D1B">
        <w:rPr>
          <w:rFonts w:hint="eastAsia"/>
          <w:sz w:val="24"/>
        </w:rPr>
        <w:t>校园招聘会</w:t>
      </w:r>
      <w:r>
        <w:rPr>
          <w:rFonts w:hint="eastAsia"/>
          <w:sz w:val="24"/>
        </w:rPr>
        <w:t>-</w:t>
      </w:r>
      <w:r w:rsidR="007F3D1B">
        <w:rPr>
          <w:rFonts w:hint="eastAsia"/>
          <w:sz w:val="24"/>
        </w:rPr>
        <w:t>佛山科学技术学院秋季首场</w:t>
      </w:r>
      <w:r>
        <w:rPr>
          <w:rFonts w:hint="eastAsia"/>
          <w:sz w:val="24"/>
        </w:rPr>
        <w:t>”，诚邀您参加！</w:t>
      </w:r>
    </w:p>
    <w:p w14:paraId="31358D2F" w14:textId="77777777" w:rsidR="00C217E0" w:rsidRDefault="00372746">
      <w:pPr>
        <w:spacing w:before="156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一、举办单位</w:t>
      </w:r>
    </w:p>
    <w:p w14:paraId="6E761BD0" w14:textId="77777777" w:rsidR="00C217E0" w:rsidRDefault="00372746">
      <w:pPr>
        <w:spacing w:line="440" w:lineRule="exact"/>
        <w:textAlignment w:val="baseline"/>
        <w:rPr>
          <w:sz w:val="24"/>
        </w:rPr>
      </w:pPr>
      <w:r>
        <w:rPr>
          <w:rFonts w:hint="eastAsia"/>
          <w:sz w:val="24"/>
        </w:rPr>
        <w:t>主办单位：佛山科学技术学院</w:t>
      </w:r>
    </w:p>
    <w:p w14:paraId="4415EF4D" w14:textId="77777777" w:rsidR="00C217E0" w:rsidRDefault="00372746">
      <w:pPr>
        <w:spacing w:line="440" w:lineRule="exact"/>
        <w:textAlignment w:val="baseline"/>
        <w:rPr>
          <w:sz w:val="24"/>
        </w:rPr>
      </w:pPr>
      <w:r>
        <w:rPr>
          <w:rFonts w:hint="eastAsia"/>
          <w:sz w:val="24"/>
        </w:rPr>
        <w:t>承办单位：广东省高等学校毕业生就业促进会</w:t>
      </w:r>
    </w:p>
    <w:p w14:paraId="188A36D0" w14:textId="77777777" w:rsidR="00C217E0" w:rsidRDefault="00372746">
      <w:pPr>
        <w:spacing w:before="156" w:after="93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二、时间内容</w:t>
      </w:r>
    </w:p>
    <w:tbl>
      <w:tblPr>
        <w:tblW w:w="9427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17"/>
        <w:gridCol w:w="2230"/>
        <w:gridCol w:w="2230"/>
      </w:tblGrid>
      <w:tr w:rsidR="00C217E0" w14:paraId="26F17392" w14:textId="77777777">
        <w:trPr>
          <w:trHeight w:val="791"/>
          <w:jc w:val="center"/>
        </w:trPr>
        <w:tc>
          <w:tcPr>
            <w:tcW w:w="2450" w:type="dxa"/>
            <w:shd w:val="clear" w:color="000000" w:fill="FFFFFF"/>
            <w:vAlign w:val="center"/>
          </w:tcPr>
          <w:p w14:paraId="09659B3D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报名时间（</w:t>
            </w:r>
            <w:r>
              <w:rPr>
                <w:rFonts w:hint="eastAsia"/>
                <w:b/>
              </w:rPr>
              <w:t>2022</w:t>
            </w:r>
            <w:r>
              <w:rPr>
                <w:rFonts w:hint="eastAsia"/>
                <w:b/>
              </w:rPr>
              <w:t>年度）</w:t>
            </w:r>
          </w:p>
        </w:tc>
        <w:tc>
          <w:tcPr>
            <w:tcW w:w="2517" w:type="dxa"/>
            <w:shd w:val="clear" w:color="000000" w:fill="FFFFFF"/>
            <w:vAlign w:val="center"/>
          </w:tcPr>
          <w:p w14:paraId="1A012630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举办时间（</w:t>
            </w:r>
            <w:r>
              <w:rPr>
                <w:rFonts w:hint="eastAsia"/>
                <w:b/>
              </w:rPr>
              <w:t>2022</w:t>
            </w:r>
            <w:r>
              <w:rPr>
                <w:rFonts w:hint="eastAsia"/>
                <w:b/>
              </w:rPr>
              <w:t>年度）</w:t>
            </w:r>
          </w:p>
        </w:tc>
        <w:tc>
          <w:tcPr>
            <w:tcW w:w="2230" w:type="dxa"/>
            <w:shd w:val="clear" w:color="000000" w:fill="FFFFFF"/>
            <w:vAlign w:val="center"/>
          </w:tcPr>
          <w:p w14:paraId="3922CDAA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2230" w:type="dxa"/>
            <w:shd w:val="clear" w:color="000000" w:fill="FFFFFF"/>
            <w:vAlign w:val="center"/>
          </w:tcPr>
          <w:p w14:paraId="0738BE84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</w:rPr>
            </w:pPr>
            <w:r>
              <w:rPr>
                <w:rFonts w:hint="eastAsia"/>
                <w:b/>
              </w:rPr>
              <w:t>主题</w:t>
            </w:r>
          </w:p>
        </w:tc>
      </w:tr>
      <w:tr w:rsidR="00C217E0" w14:paraId="295CD21F" w14:textId="77777777">
        <w:trPr>
          <w:trHeight w:val="1122"/>
          <w:jc w:val="center"/>
        </w:trPr>
        <w:tc>
          <w:tcPr>
            <w:tcW w:w="2450" w:type="dxa"/>
            <w:shd w:val="clear" w:color="auto" w:fill="auto"/>
            <w:vAlign w:val="center"/>
          </w:tcPr>
          <w:p w14:paraId="17EB6290" w14:textId="77777777" w:rsidR="00C217E0" w:rsidRDefault="00372746" w:rsidP="007F3D1B">
            <w:pPr>
              <w:spacing w:line="360" w:lineRule="exact"/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即日起</w:t>
            </w:r>
            <w:r>
              <w:rPr>
                <w:rFonts w:hint="eastAsia"/>
                <w:szCs w:val="21"/>
              </w:rPr>
              <w:t>-</w:t>
            </w:r>
            <w:r w:rsidR="007F3D1B"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 w:rsidR="007F3D1B"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>16:00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3C30DC78" w14:textId="77777777" w:rsidR="00C217E0" w:rsidRDefault="007F3D1B" w:rsidP="007F3D1B">
            <w:pPr>
              <w:spacing w:line="360" w:lineRule="exact"/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372746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28</w:t>
            </w:r>
            <w:r w:rsidR="00372746">
              <w:rPr>
                <w:rFonts w:hint="eastAsia"/>
                <w:szCs w:val="21"/>
              </w:rPr>
              <w:t>日（周</w:t>
            </w:r>
            <w:r>
              <w:rPr>
                <w:rFonts w:hint="eastAsia"/>
                <w:szCs w:val="21"/>
              </w:rPr>
              <w:t>三</w:t>
            </w:r>
            <w:r w:rsidR="0037274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9</w:t>
            </w:r>
            <w:r w:rsidR="00372746"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3</w:t>
            </w:r>
            <w:r w:rsidR="00372746">
              <w:rPr>
                <w:rFonts w:hint="eastAsia"/>
                <w:szCs w:val="21"/>
              </w:rPr>
              <w:t>0-1</w:t>
            </w:r>
            <w:r>
              <w:rPr>
                <w:rFonts w:hint="eastAsia"/>
                <w:szCs w:val="21"/>
              </w:rPr>
              <w:t>5</w:t>
            </w:r>
            <w:r w:rsidR="00372746">
              <w:rPr>
                <w:rFonts w:hint="eastAsia"/>
                <w:szCs w:val="21"/>
              </w:rPr>
              <w:t>:30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986BD3D" w14:textId="77777777" w:rsidR="007F3D1B" w:rsidRDefault="007F3D1B" w:rsidP="00096B65">
            <w:pPr>
              <w:spacing w:line="36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佛山科学技术学院</w:t>
            </w:r>
          </w:p>
          <w:p w14:paraId="0116983E" w14:textId="77777777" w:rsidR="00C217E0" w:rsidRDefault="007F3D1B" w:rsidP="00096B65">
            <w:pPr>
              <w:spacing w:line="360" w:lineRule="exact"/>
              <w:jc w:val="center"/>
              <w:textAlignment w:val="baseline"/>
              <w:rPr>
                <w:color w:val="000000"/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江湾校区迎</w:t>
            </w:r>
            <w:proofErr w:type="gramStart"/>
            <w:r>
              <w:rPr>
                <w:rFonts w:hint="eastAsia"/>
                <w:szCs w:val="21"/>
              </w:rPr>
              <w:t>晖广场</w:t>
            </w:r>
            <w:proofErr w:type="gramEnd"/>
          </w:p>
        </w:tc>
        <w:tc>
          <w:tcPr>
            <w:tcW w:w="2230" w:type="dxa"/>
            <w:shd w:val="clear" w:color="auto" w:fill="auto"/>
            <w:vAlign w:val="center"/>
          </w:tcPr>
          <w:p w14:paraId="5ADB3626" w14:textId="77777777" w:rsidR="007F3D1B" w:rsidRDefault="007F3D1B">
            <w:pPr>
              <w:spacing w:line="360" w:lineRule="exact"/>
              <w:jc w:val="center"/>
              <w:textAlignment w:val="baseline"/>
              <w:rPr>
                <w:szCs w:val="21"/>
              </w:rPr>
            </w:pPr>
            <w:r w:rsidRPr="007F3D1B">
              <w:rPr>
                <w:rFonts w:hint="eastAsia"/>
                <w:szCs w:val="21"/>
              </w:rPr>
              <w:t>佛山科学技术学院</w:t>
            </w:r>
          </w:p>
          <w:p w14:paraId="26B92F6B" w14:textId="77777777" w:rsidR="00C217E0" w:rsidRDefault="007F3D1B">
            <w:pPr>
              <w:spacing w:line="360" w:lineRule="exact"/>
              <w:jc w:val="center"/>
              <w:textAlignment w:val="baseline"/>
              <w:rPr>
                <w:szCs w:val="21"/>
              </w:rPr>
            </w:pPr>
            <w:r w:rsidRPr="007F3D1B">
              <w:rPr>
                <w:rFonts w:hint="eastAsia"/>
                <w:szCs w:val="21"/>
              </w:rPr>
              <w:t>秋季首场</w:t>
            </w:r>
          </w:p>
        </w:tc>
      </w:tr>
    </w:tbl>
    <w:p w14:paraId="68F5B637" w14:textId="77777777" w:rsidR="00C217E0" w:rsidRDefault="00372746">
      <w:pPr>
        <w:spacing w:before="156" w:after="93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三、覆盖对象</w:t>
      </w:r>
    </w:p>
    <w:p w14:paraId="355C5CB5" w14:textId="77777777" w:rsidR="00C217E0" w:rsidRDefault="00372746" w:rsidP="00096B65">
      <w:pPr>
        <w:pStyle w:val="ab"/>
        <w:numPr>
          <w:ilvl w:val="0"/>
          <w:numId w:val="1"/>
        </w:numPr>
        <w:spacing w:line="440" w:lineRule="exact"/>
        <w:ind w:left="426" w:firstLine="480"/>
        <w:textAlignment w:val="baseline"/>
        <w:rPr>
          <w:sz w:val="24"/>
        </w:rPr>
      </w:pPr>
      <w:r>
        <w:rPr>
          <w:rFonts w:hint="eastAsia"/>
          <w:sz w:val="24"/>
        </w:rPr>
        <w:t>具有招聘需求的优质用人单位；</w:t>
      </w:r>
    </w:p>
    <w:p w14:paraId="335D67D8" w14:textId="77777777" w:rsidR="00C217E0" w:rsidRDefault="00372746" w:rsidP="00096B65">
      <w:pPr>
        <w:pStyle w:val="ab"/>
        <w:numPr>
          <w:ilvl w:val="0"/>
          <w:numId w:val="1"/>
        </w:numPr>
        <w:spacing w:line="440" w:lineRule="exact"/>
        <w:ind w:left="426" w:firstLine="480"/>
        <w:textAlignment w:val="baseline"/>
        <w:rPr>
          <w:sz w:val="24"/>
        </w:rPr>
      </w:pPr>
      <w:r>
        <w:rPr>
          <w:rFonts w:hint="eastAsia"/>
          <w:sz w:val="24"/>
        </w:rPr>
        <w:t>佛山科学技术学院</w:t>
      </w:r>
      <w:r>
        <w:rPr>
          <w:rFonts w:hint="eastAsia"/>
          <w:sz w:val="24"/>
        </w:rPr>
        <w:t>202</w:t>
      </w:r>
      <w:r w:rsidR="000F4277">
        <w:rPr>
          <w:rFonts w:hint="eastAsia"/>
          <w:sz w:val="24"/>
        </w:rPr>
        <w:t>3</w:t>
      </w:r>
      <w:r>
        <w:rPr>
          <w:rFonts w:hint="eastAsia"/>
          <w:sz w:val="24"/>
        </w:rPr>
        <w:t>届毕业生。</w:t>
      </w:r>
    </w:p>
    <w:p w14:paraId="21658603" w14:textId="77777777" w:rsidR="00C217E0" w:rsidRDefault="00372746">
      <w:pPr>
        <w:spacing w:before="156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四、线上宣传</w:t>
      </w:r>
    </w:p>
    <w:p w14:paraId="4ED2F1F0" w14:textId="77777777" w:rsidR="00C217E0" w:rsidRDefault="00372746">
      <w:pPr>
        <w:pStyle w:val="ab"/>
        <w:numPr>
          <w:ilvl w:val="0"/>
          <w:numId w:val="2"/>
        </w:numPr>
        <w:spacing w:line="44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广东省高等学校毕业生就业</w:t>
      </w:r>
      <w:proofErr w:type="gramStart"/>
      <w:r>
        <w:rPr>
          <w:rFonts w:hint="eastAsia"/>
          <w:sz w:val="24"/>
        </w:rPr>
        <w:t>促进会官网“高就汇”</w:t>
      </w:r>
      <w:proofErr w:type="gramEnd"/>
      <w:r>
        <w:rPr>
          <w:rFonts w:hint="eastAsia"/>
          <w:sz w:val="24"/>
        </w:rPr>
        <w:t>（</w:t>
      </w:r>
      <w:r>
        <w:rPr>
          <w:sz w:val="24"/>
        </w:rPr>
        <w:t>www.gradjob.org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）、佛山科学技术学院智慧就业中心平台（</w:t>
      </w:r>
      <w:r>
        <w:rPr>
          <w:rFonts w:hint="eastAsia"/>
          <w:sz w:val="24"/>
        </w:rPr>
        <w:t>https://jy.fosu.edu.cn/</w:t>
      </w:r>
      <w:r>
        <w:rPr>
          <w:rFonts w:hint="eastAsia"/>
          <w:sz w:val="24"/>
        </w:rPr>
        <w:t>）对用人单位及毕业生宣传；</w:t>
      </w:r>
    </w:p>
    <w:p w14:paraId="0D985DA8" w14:textId="77777777" w:rsidR="00C217E0" w:rsidRDefault="00372746">
      <w:pPr>
        <w:pStyle w:val="ab"/>
        <w:numPr>
          <w:ilvl w:val="0"/>
          <w:numId w:val="2"/>
        </w:numPr>
        <w:spacing w:line="44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“大学生就业在线”</w:t>
      </w:r>
      <w:proofErr w:type="gramStart"/>
      <w:r>
        <w:rPr>
          <w:rFonts w:hint="eastAsia"/>
          <w:sz w:val="24"/>
        </w:rPr>
        <w:t>微信公众号面对</w:t>
      </w:r>
      <w:proofErr w:type="gramEnd"/>
      <w:r>
        <w:rPr>
          <w:rFonts w:hint="eastAsia"/>
          <w:sz w:val="24"/>
        </w:rPr>
        <w:t>全省高校毕业生发布；</w:t>
      </w:r>
    </w:p>
    <w:p w14:paraId="294DA4DD" w14:textId="77777777" w:rsidR="00C217E0" w:rsidRDefault="00372746">
      <w:pPr>
        <w:pStyle w:val="ab"/>
        <w:numPr>
          <w:ilvl w:val="0"/>
          <w:numId w:val="2"/>
        </w:numPr>
        <w:spacing w:line="44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“佛山科学技术学院就业指导中心”</w:t>
      </w:r>
      <w:proofErr w:type="gramStart"/>
      <w:r>
        <w:rPr>
          <w:rFonts w:hint="eastAsia"/>
          <w:sz w:val="24"/>
        </w:rPr>
        <w:t>微信公众号</w:t>
      </w:r>
      <w:proofErr w:type="gramEnd"/>
      <w:r>
        <w:rPr>
          <w:rFonts w:hint="eastAsia"/>
          <w:sz w:val="24"/>
        </w:rPr>
        <w:t>对校内学生同步发布；</w:t>
      </w:r>
    </w:p>
    <w:p w14:paraId="22BA79EB" w14:textId="77777777" w:rsidR="00C217E0" w:rsidRDefault="00372746">
      <w:pPr>
        <w:pStyle w:val="ab"/>
        <w:numPr>
          <w:ilvl w:val="0"/>
          <w:numId w:val="2"/>
        </w:numPr>
        <w:spacing w:line="44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省内各高校校园就业服务团队通过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群、</w:t>
      </w:r>
      <w:proofErr w:type="gramStart"/>
      <w:r>
        <w:rPr>
          <w:rFonts w:hint="eastAsia"/>
          <w:sz w:val="24"/>
        </w:rPr>
        <w:t>微信群</w:t>
      </w:r>
      <w:proofErr w:type="gramEnd"/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BBS</w:t>
      </w:r>
      <w:r>
        <w:rPr>
          <w:rFonts w:hint="eastAsia"/>
          <w:sz w:val="24"/>
        </w:rPr>
        <w:t>等渠道直达毕业生宣传。</w:t>
      </w:r>
    </w:p>
    <w:p w14:paraId="66E3F8B9" w14:textId="77777777" w:rsidR="00C217E0" w:rsidRDefault="00C217E0">
      <w:pPr>
        <w:spacing w:line="440" w:lineRule="exact"/>
        <w:textAlignment w:val="baseline"/>
        <w:rPr>
          <w:sz w:val="24"/>
        </w:rPr>
      </w:pPr>
    </w:p>
    <w:p w14:paraId="52C9AE91" w14:textId="77777777" w:rsidR="00C217E0" w:rsidRDefault="00372746">
      <w:pPr>
        <w:spacing w:before="93" w:after="93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lastRenderedPageBreak/>
        <w:t>五、服务标准</w:t>
      </w:r>
    </w:p>
    <w:tbl>
      <w:tblPr>
        <w:tblW w:w="9299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7513"/>
      </w:tblGrid>
      <w:tr w:rsidR="00C217E0" w14:paraId="27A5AC5E" w14:textId="77777777">
        <w:trPr>
          <w:trHeight w:val="647"/>
          <w:jc w:val="center"/>
        </w:trPr>
        <w:tc>
          <w:tcPr>
            <w:tcW w:w="1786" w:type="dxa"/>
            <w:shd w:val="clear" w:color="auto" w:fill="auto"/>
            <w:vAlign w:val="center"/>
          </w:tcPr>
          <w:p w14:paraId="1E3AD6F5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  <w:sz w:val="20"/>
                <w:szCs w:val="21"/>
              </w:rPr>
            </w:pPr>
            <w:r>
              <w:rPr>
                <w:rFonts w:hint="eastAsia"/>
                <w:b/>
                <w:szCs w:val="21"/>
              </w:rPr>
              <w:t>服务费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2552628" w14:textId="77777777" w:rsidR="00C217E0" w:rsidRDefault="00372746">
            <w:pPr>
              <w:spacing w:line="360" w:lineRule="exact"/>
              <w:jc w:val="center"/>
              <w:textAlignment w:val="baseline"/>
              <w:rPr>
                <w:b/>
                <w:sz w:val="20"/>
                <w:szCs w:val="21"/>
              </w:rPr>
            </w:pPr>
            <w:r>
              <w:rPr>
                <w:rFonts w:hint="eastAsia"/>
                <w:b/>
                <w:szCs w:val="21"/>
              </w:rPr>
              <w:t>服务明细</w:t>
            </w:r>
          </w:p>
        </w:tc>
      </w:tr>
      <w:tr w:rsidR="00C217E0" w14:paraId="3C0483E1" w14:textId="77777777">
        <w:trPr>
          <w:trHeight w:val="2122"/>
          <w:jc w:val="center"/>
        </w:trPr>
        <w:tc>
          <w:tcPr>
            <w:tcW w:w="1786" w:type="dxa"/>
            <w:shd w:val="clear" w:color="auto" w:fill="auto"/>
            <w:vAlign w:val="center"/>
          </w:tcPr>
          <w:p w14:paraId="19D251D7" w14:textId="77777777" w:rsidR="00C217E0" w:rsidRDefault="000F4277">
            <w:pPr>
              <w:spacing w:line="360" w:lineRule="exact"/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372746">
              <w:rPr>
                <w:rFonts w:hint="eastAsia"/>
                <w:szCs w:val="21"/>
              </w:rPr>
              <w:t>00</w:t>
            </w:r>
            <w:r w:rsidR="00372746">
              <w:rPr>
                <w:rFonts w:hint="eastAsia"/>
                <w:szCs w:val="21"/>
              </w:rPr>
              <w:t>元</w:t>
            </w:r>
            <w:r w:rsidR="00372746">
              <w:rPr>
                <w:rFonts w:hint="eastAsia"/>
                <w:szCs w:val="21"/>
              </w:rPr>
              <w:t>/</w:t>
            </w:r>
            <w:r w:rsidR="00372746">
              <w:rPr>
                <w:rFonts w:hint="eastAsia"/>
                <w:szCs w:val="21"/>
              </w:rPr>
              <w:t>展位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49A67B8" w14:textId="77777777" w:rsidR="00C217E0" w:rsidRDefault="00372746" w:rsidP="00096B65">
            <w:pPr>
              <w:pStyle w:val="ab"/>
              <w:numPr>
                <w:ilvl w:val="0"/>
                <w:numId w:val="3"/>
              </w:numPr>
              <w:spacing w:line="360" w:lineRule="exact"/>
              <w:ind w:left="318" w:firstLine="42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安排现场招聘展位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个（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张桌子，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张凳子）；</w:t>
            </w:r>
          </w:p>
          <w:p w14:paraId="2289C3AE" w14:textId="77777777" w:rsidR="00C217E0" w:rsidRDefault="00372746" w:rsidP="00096B65">
            <w:pPr>
              <w:pStyle w:val="ab"/>
              <w:numPr>
                <w:ilvl w:val="0"/>
                <w:numId w:val="3"/>
              </w:numPr>
              <w:spacing w:line="360" w:lineRule="exact"/>
              <w:ind w:left="318" w:firstLine="42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高清喷绘</w:t>
            </w:r>
            <w:r>
              <w:rPr>
                <w:rFonts w:hint="eastAsia"/>
                <w:szCs w:val="21"/>
              </w:rPr>
              <w:t>KT</w:t>
            </w:r>
            <w:r>
              <w:rPr>
                <w:rFonts w:hint="eastAsia"/>
                <w:szCs w:val="21"/>
              </w:rPr>
              <w:t>版海报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块；</w:t>
            </w:r>
          </w:p>
          <w:p w14:paraId="1A24A8C7" w14:textId="77777777" w:rsidR="00C217E0" w:rsidRDefault="00372746" w:rsidP="00096B65">
            <w:pPr>
              <w:pStyle w:val="ab"/>
              <w:numPr>
                <w:ilvl w:val="0"/>
                <w:numId w:val="3"/>
              </w:numPr>
              <w:spacing w:line="360" w:lineRule="exact"/>
              <w:ind w:left="318" w:firstLine="42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招聘用文具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份；</w:t>
            </w:r>
          </w:p>
          <w:p w14:paraId="0B6BA779" w14:textId="77777777" w:rsidR="00C217E0" w:rsidRDefault="00372746" w:rsidP="00096B65">
            <w:pPr>
              <w:pStyle w:val="ab"/>
              <w:numPr>
                <w:ilvl w:val="0"/>
                <w:numId w:val="3"/>
              </w:numPr>
              <w:spacing w:line="360" w:lineRule="exact"/>
              <w:ind w:left="318" w:firstLine="42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午餐</w:t>
            </w:r>
            <w:r>
              <w:rPr>
                <w:rFonts w:hint="eastAsia"/>
                <w:szCs w:val="21"/>
              </w:rPr>
              <w:t>1-2</w:t>
            </w:r>
            <w:r>
              <w:rPr>
                <w:rFonts w:hint="eastAsia"/>
                <w:szCs w:val="21"/>
              </w:rPr>
              <w:t>份、饮用水。</w:t>
            </w:r>
          </w:p>
        </w:tc>
      </w:tr>
    </w:tbl>
    <w:p w14:paraId="14442E0D" w14:textId="77777777" w:rsidR="002345E8" w:rsidRDefault="002345E8">
      <w:pPr>
        <w:spacing w:before="93"/>
        <w:jc w:val="center"/>
        <w:textAlignment w:val="baseline"/>
        <w:rPr>
          <w:sz w:val="24"/>
        </w:rPr>
      </w:pPr>
    </w:p>
    <w:p w14:paraId="16A75E00" w14:textId="77777777" w:rsidR="002345E8" w:rsidRDefault="002345E8">
      <w:pPr>
        <w:spacing w:before="93"/>
        <w:jc w:val="center"/>
        <w:textAlignment w:val="baseline"/>
        <w:rPr>
          <w:sz w:val="24"/>
        </w:rPr>
      </w:pPr>
    </w:p>
    <w:p w14:paraId="2DCDDF19" w14:textId="77777777" w:rsidR="00C217E0" w:rsidRDefault="00372746">
      <w:pPr>
        <w:spacing w:before="93"/>
        <w:jc w:val="center"/>
        <w:textAlignment w:val="baseline"/>
        <w:rPr>
          <w:sz w:val="24"/>
        </w:rPr>
      </w:pPr>
      <w:r>
        <w:rPr>
          <w:noProof/>
          <w:sz w:val="24"/>
        </w:rPr>
        <w:drawing>
          <wp:inline distT="0" distB="0" distL="0" distR="0" wp14:anchorId="7458E08B" wp14:editId="10AB202C">
            <wp:extent cx="4411980" cy="1514475"/>
            <wp:effectExtent l="19050" t="0" r="0" b="0"/>
            <wp:docPr id="4" name="图片 1" descr="C:\Users\MAI\AppData\Local\Temp\WeChat Files\4a30a2130c8cf44a7615cb9df313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MAI\AppData\Local\Temp\WeChat Files\4a30a2130c8cf44a7615cb9df3139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1990" cy="1515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F4854B" w14:textId="77777777" w:rsidR="002345E8" w:rsidRDefault="002345E8">
      <w:pPr>
        <w:spacing w:before="93"/>
        <w:jc w:val="center"/>
        <w:textAlignment w:val="baseline"/>
        <w:rPr>
          <w:sz w:val="24"/>
        </w:rPr>
      </w:pPr>
    </w:p>
    <w:p w14:paraId="38AA6577" w14:textId="77777777" w:rsidR="00C217E0" w:rsidRDefault="00372746">
      <w:pPr>
        <w:numPr>
          <w:ilvl w:val="0"/>
          <w:numId w:val="4"/>
        </w:numPr>
        <w:spacing w:before="93"/>
        <w:textAlignment w:val="baseline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报名流程</w:t>
      </w:r>
    </w:p>
    <w:p w14:paraId="7C034A30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606266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第一步：登陆佛山科学技术学院智慧就业中心平台（https://jy.fosu.edu.cn/），点击单位登录/注册，若未注册的单位请选择免费注册，按照要求填写完善资料并上</w:t>
      </w:r>
      <w:proofErr w:type="gramStart"/>
      <w:r>
        <w:rPr>
          <w:rFonts w:ascii="宋体" w:hAnsi="宋体" w:cs="宋体" w:hint="eastAsia"/>
          <w:color w:val="333333"/>
          <w:shd w:val="clear" w:color="auto" w:fill="FFFFFF"/>
        </w:rPr>
        <w:t>传企业</w:t>
      </w:r>
      <w:proofErr w:type="gramEnd"/>
      <w:r>
        <w:rPr>
          <w:rFonts w:ascii="宋体" w:hAnsi="宋体" w:cs="宋体" w:hint="eastAsia"/>
          <w:color w:val="333333"/>
          <w:shd w:val="clear" w:color="auto" w:fill="FFFFFF"/>
        </w:rPr>
        <w:t>资质，工作人员会在1个工作日进行审核，审核通过后贵单位可通过注册用户名和密码登陆网站。</w:t>
      </w:r>
    </w:p>
    <w:p w14:paraId="254209FA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333333"/>
          <w:shd w:val="clear" w:color="auto" w:fill="FFFFFF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第二步：认证通过的企业先填写招聘职位，选择线下</w:t>
      </w:r>
      <w:proofErr w:type="gramStart"/>
      <w:r>
        <w:rPr>
          <w:rFonts w:ascii="宋体" w:hAnsi="宋体" w:cs="宋体" w:hint="eastAsia"/>
          <w:color w:val="333333"/>
          <w:shd w:val="clear" w:color="auto" w:fill="FFFFFF"/>
        </w:rPr>
        <w:t>双选会</w:t>
      </w:r>
      <w:proofErr w:type="gramEnd"/>
      <w:r>
        <w:rPr>
          <w:rFonts w:ascii="宋体" w:hAnsi="宋体" w:cs="宋体" w:hint="eastAsia"/>
          <w:color w:val="333333"/>
          <w:shd w:val="clear" w:color="auto" w:fill="FFFFFF"/>
        </w:rPr>
        <w:t>-佛山科学技术学院线下双选会</w:t>
      </w:r>
    </w:p>
    <w:p w14:paraId="71857D15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606266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第三步：等待校方审核</w:t>
      </w:r>
    </w:p>
    <w:p w14:paraId="291C707D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shd w:val="clear" w:color="auto" w:fill="FFFFFF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第四步：通过审核企业在智慧就业中心平台下载参会材料，</w:t>
      </w:r>
      <w:r w:rsidR="002345E8">
        <w:rPr>
          <w:rFonts w:ascii="宋体" w:hAnsi="宋体" w:cs="宋体" w:hint="eastAsia"/>
          <w:color w:val="FF0000"/>
          <w:shd w:val="clear" w:color="auto" w:fill="FFFFFF"/>
        </w:rPr>
        <w:t>9</w:t>
      </w:r>
      <w:r>
        <w:rPr>
          <w:rFonts w:ascii="宋体" w:hAnsi="宋体" w:cs="宋体" w:hint="eastAsia"/>
          <w:color w:val="FF0000"/>
          <w:shd w:val="clear" w:color="auto" w:fill="FFFFFF"/>
        </w:rPr>
        <w:t>月</w:t>
      </w:r>
      <w:r w:rsidR="002345E8">
        <w:rPr>
          <w:rFonts w:ascii="宋体" w:hAnsi="宋体" w:cs="宋体" w:hint="eastAsia"/>
          <w:color w:val="FF0000"/>
          <w:shd w:val="clear" w:color="auto" w:fill="FFFFFF"/>
        </w:rPr>
        <w:t>22日</w:t>
      </w:r>
      <w:r>
        <w:rPr>
          <w:rFonts w:ascii="宋体" w:hAnsi="宋体" w:cs="宋体" w:hint="eastAsia"/>
          <w:color w:val="333333"/>
          <w:shd w:val="clear" w:color="auto" w:fill="FFFFFF"/>
        </w:rPr>
        <w:t>前上传填写完成并盖章的</w:t>
      </w:r>
      <w:r>
        <w:rPr>
          <w:rFonts w:ascii="宋体" w:hAnsi="宋体" w:cs="宋体" w:hint="eastAsia"/>
          <w:color w:val="FF0000"/>
          <w:shd w:val="clear" w:color="auto" w:fill="FFFFFF"/>
        </w:rPr>
        <w:t>参会回执</w:t>
      </w:r>
      <w:r>
        <w:rPr>
          <w:rFonts w:ascii="宋体" w:hAnsi="宋体" w:cs="宋体" w:hint="eastAsia"/>
          <w:color w:val="333333"/>
          <w:shd w:val="clear" w:color="auto" w:fill="FFFFFF"/>
        </w:rPr>
        <w:t>，</w:t>
      </w:r>
      <w:r w:rsidR="002345E8">
        <w:rPr>
          <w:rFonts w:ascii="宋体" w:hAnsi="宋体" w:cs="宋体" w:hint="eastAsia"/>
          <w:color w:val="FF0000"/>
          <w:shd w:val="clear" w:color="auto" w:fill="FFFFFF"/>
        </w:rPr>
        <w:t>9</w:t>
      </w:r>
      <w:r>
        <w:rPr>
          <w:rFonts w:ascii="宋体" w:hAnsi="宋体" w:cs="宋体" w:hint="eastAsia"/>
          <w:color w:val="FF0000"/>
          <w:shd w:val="clear" w:color="auto" w:fill="FFFFFF"/>
        </w:rPr>
        <w:t>月</w:t>
      </w:r>
      <w:r w:rsidR="002345E8">
        <w:rPr>
          <w:rFonts w:ascii="宋体" w:hAnsi="宋体" w:cs="宋体" w:hint="eastAsia"/>
          <w:color w:val="FF0000"/>
          <w:shd w:val="clear" w:color="auto" w:fill="FFFFFF"/>
        </w:rPr>
        <w:t>27日</w:t>
      </w:r>
      <w:proofErr w:type="gramStart"/>
      <w:r w:rsidR="00035F1F">
        <w:rPr>
          <w:rFonts w:ascii="宋体" w:hAnsi="宋体" w:cs="宋体" w:hint="eastAsia"/>
          <w:color w:val="FF0000"/>
          <w:shd w:val="clear" w:color="auto" w:fill="FFFFFF"/>
        </w:rPr>
        <w:t>当天</w:t>
      </w:r>
      <w:r>
        <w:rPr>
          <w:rFonts w:ascii="宋体" w:hAnsi="宋体" w:cs="宋体" w:hint="eastAsia"/>
          <w:color w:val="333333"/>
          <w:shd w:val="clear" w:color="auto" w:fill="FFFFFF"/>
        </w:rPr>
        <w:t>上</w:t>
      </w:r>
      <w:proofErr w:type="gramEnd"/>
      <w:r>
        <w:rPr>
          <w:rFonts w:ascii="宋体" w:hAnsi="宋体" w:cs="宋体" w:hint="eastAsia"/>
          <w:color w:val="333333"/>
          <w:shd w:val="clear" w:color="auto" w:fill="FFFFFF"/>
        </w:rPr>
        <w:t>传</w:t>
      </w:r>
      <w:r>
        <w:rPr>
          <w:rFonts w:ascii="宋体" w:hAnsi="宋体" w:cs="宋体" w:hint="eastAsia"/>
          <w:shd w:val="clear" w:color="auto" w:fill="FFFFFF"/>
        </w:rPr>
        <w:t>《参会人员信息表》（含参会人员</w:t>
      </w:r>
      <w:proofErr w:type="gramStart"/>
      <w:r>
        <w:rPr>
          <w:rFonts w:ascii="宋体" w:hAnsi="宋体" w:cs="宋体" w:hint="eastAsia"/>
          <w:color w:val="FF0000"/>
          <w:shd w:val="clear" w:color="auto" w:fill="FFFFFF"/>
        </w:rPr>
        <w:t>粤康码</w:t>
      </w:r>
      <w:proofErr w:type="gramEnd"/>
      <w:r>
        <w:rPr>
          <w:rFonts w:ascii="宋体" w:hAnsi="宋体" w:cs="宋体" w:hint="eastAsia"/>
          <w:color w:val="FF0000"/>
          <w:shd w:val="clear" w:color="auto" w:fill="FFFFFF"/>
        </w:rPr>
        <w:t>、48小时核酸阴性报告、行程卡</w:t>
      </w:r>
      <w:r>
        <w:rPr>
          <w:rFonts w:ascii="宋体" w:hAnsi="宋体" w:cs="宋体" w:hint="eastAsia"/>
          <w:shd w:val="clear" w:color="auto" w:fill="FFFFFF"/>
        </w:rPr>
        <w:t>）</w:t>
      </w:r>
    </w:p>
    <w:p w14:paraId="43142794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606266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第五步：企业签到后入会场布置</w:t>
      </w:r>
    </w:p>
    <w:p w14:paraId="773F2D22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606266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第六步：线上+线下面试学生</w:t>
      </w:r>
    </w:p>
    <w:p w14:paraId="4DB35F6C" w14:textId="77777777" w:rsidR="00C217E0" w:rsidRDefault="00372746">
      <w:pPr>
        <w:pStyle w:val="a9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第七步：通过智慧就业中心平台给出面试结果（offer/</w:t>
      </w:r>
      <w:proofErr w:type="gramStart"/>
      <w:r>
        <w:rPr>
          <w:rFonts w:ascii="宋体" w:hAnsi="宋体" w:cs="宋体" w:hint="eastAsia"/>
          <w:color w:val="333333"/>
          <w:shd w:val="clear" w:color="auto" w:fill="FFFFFF"/>
        </w:rPr>
        <w:t>待考虑</w:t>
      </w:r>
      <w:proofErr w:type="gramEnd"/>
      <w:r>
        <w:rPr>
          <w:rFonts w:ascii="宋体" w:hAnsi="宋体" w:cs="宋体" w:hint="eastAsia"/>
          <w:color w:val="333333"/>
          <w:shd w:val="clear" w:color="auto" w:fill="FFFFFF"/>
        </w:rPr>
        <w:t>/不合适）</w:t>
      </w:r>
    </w:p>
    <w:p w14:paraId="756085A0" w14:textId="77777777" w:rsidR="00C217E0" w:rsidRDefault="00372746">
      <w:pPr>
        <w:spacing w:before="93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七、参会流程及须知</w:t>
      </w:r>
    </w:p>
    <w:p w14:paraId="12F351B3" w14:textId="77777777" w:rsidR="00C217E0" w:rsidRDefault="00372746">
      <w:pPr>
        <w:numPr>
          <w:ilvl w:val="0"/>
          <w:numId w:val="5"/>
        </w:numPr>
        <w:spacing w:line="400" w:lineRule="exact"/>
        <w:textAlignment w:val="baseline"/>
        <w:rPr>
          <w:sz w:val="24"/>
        </w:rPr>
      </w:pPr>
      <w:r>
        <w:rPr>
          <w:rFonts w:hint="eastAsia"/>
          <w:sz w:val="24"/>
        </w:rPr>
        <w:t>提交参会资料：</w:t>
      </w:r>
    </w:p>
    <w:p w14:paraId="1B91FC33" w14:textId="77777777" w:rsidR="00C217E0" w:rsidRDefault="007E0A91">
      <w:pPr>
        <w:pStyle w:val="ab"/>
        <w:spacing w:line="400" w:lineRule="exact"/>
        <w:ind w:firstLineChars="116" w:firstLine="279"/>
        <w:textAlignment w:val="baseline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fldChar w:fldCharType="begin"/>
      </w:r>
      <w:r w:rsidR="00372746">
        <w:rPr>
          <w:rFonts w:ascii="宋体" w:hAnsi="宋体"/>
          <w:b/>
          <w:sz w:val="24"/>
        </w:rPr>
        <w:instrText xml:space="preserve"> </w:instrText>
      </w:r>
      <w:r w:rsidR="00372746">
        <w:rPr>
          <w:rFonts w:ascii="宋体" w:hAnsi="宋体" w:hint="eastAsia"/>
          <w:b/>
          <w:sz w:val="24"/>
        </w:rPr>
        <w:instrText>eq \o\ac(□,</w:instrText>
      </w:r>
      <w:r w:rsidR="00372746">
        <w:rPr>
          <w:rFonts w:ascii="宋体" w:hAnsi="宋体" w:hint="eastAsia"/>
          <w:b/>
          <w:position w:val="2"/>
          <w:sz w:val="16"/>
        </w:rPr>
        <w:instrText>√</w:instrText>
      </w:r>
      <w:r w:rsidR="00372746">
        <w:rPr>
          <w:rFonts w:ascii="宋体" w:hAnsi="宋体" w:hint="eastAsia"/>
          <w:b/>
          <w:sz w:val="24"/>
        </w:rPr>
        <w:instrText>)</w:instrText>
      </w:r>
      <w:r>
        <w:rPr>
          <w:rFonts w:ascii="宋体" w:hAnsi="宋体"/>
          <w:b/>
          <w:sz w:val="24"/>
        </w:rPr>
        <w:fldChar w:fldCharType="end"/>
      </w:r>
      <w:r w:rsidR="00372746">
        <w:rPr>
          <w:rFonts w:ascii="宋体" w:hAnsi="宋体" w:hint="eastAsia"/>
          <w:sz w:val="24"/>
        </w:rPr>
        <w:t>《参会回执》（盖章扫描件）</w:t>
      </w:r>
    </w:p>
    <w:p w14:paraId="4A84DE88" w14:textId="77777777" w:rsidR="00096B65" w:rsidRDefault="007E0A91" w:rsidP="00096B65">
      <w:pPr>
        <w:pStyle w:val="ab"/>
        <w:spacing w:line="400" w:lineRule="exact"/>
        <w:ind w:firstLineChars="116" w:firstLine="279"/>
        <w:textAlignment w:val="baseline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fldChar w:fldCharType="begin"/>
      </w:r>
      <w:r w:rsidR="00096B65">
        <w:rPr>
          <w:rFonts w:ascii="宋体" w:hAnsi="宋体"/>
          <w:b/>
          <w:sz w:val="24"/>
        </w:rPr>
        <w:instrText xml:space="preserve"> </w:instrText>
      </w:r>
      <w:r w:rsidR="00096B65">
        <w:rPr>
          <w:rFonts w:ascii="宋体" w:hAnsi="宋体" w:hint="eastAsia"/>
          <w:b/>
          <w:sz w:val="24"/>
        </w:rPr>
        <w:instrText>eq \o\ac(□,</w:instrText>
      </w:r>
      <w:r w:rsidR="00096B65">
        <w:rPr>
          <w:rFonts w:ascii="宋体" w:hAnsi="宋体" w:hint="eastAsia"/>
          <w:b/>
          <w:position w:val="2"/>
          <w:sz w:val="16"/>
        </w:rPr>
        <w:instrText>√</w:instrText>
      </w:r>
      <w:r w:rsidR="00096B65">
        <w:rPr>
          <w:rFonts w:ascii="宋体" w:hAnsi="宋体" w:hint="eastAsia"/>
          <w:b/>
          <w:sz w:val="24"/>
        </w:rPr>
        <w:instrText>)</w:instrText>
      </w:r>
      <w:r>
        <w:rPr>
          <w:rFonts w:ascii="宋体" w:hAnsi="宋体"/>
          <w:b/>
          <w:sz w:val="24"/>
        </w:rPr>
        <w:fldChar w:fldCharType="end"/>
      </w:r>
      <w:r w:rsidR="00096B65">
        <w:rPr>
          <w:rFonts w:ascii="宋体" w:hAnsi="宋体" w:hint="eastAsia"/>
          <w:sz w:val="24"/>
        </w:rPr>
        <w:t>《参会人员信息表》</w:t>
      </w:r>
    </w:p>
    <w:p w14:paraId="6659F579" w14:textId="77777777" w:rsidR="00C217E0" w:rsidRDefault="00372746">
      <w:pPr>
        <w:numPr>
          <w:ilvl w:val="0"/>
          <w:numId w:val="5"/>
        </w:numPr>
        <w:spacing w:line="312" w:lineRule="auto"/>
        <w:textAlignment w:val="baseline"/>
        <w:rPr>
          <w:sz w:val="24"/>
        </w:rPr>
      </w:pPr>
      <w:r>
        <w:rPr>
          <w:rFonts w:hint="eastAsia"/>
          <w:sz w:val="24"/>
        </w:rPr>
        <w:t>参会资料通过审核，完成服务费支付（以汇单为准）并获取《现场招聘会报到函》，即完成参会报名；</w:t>
      </w:r>
    </w:p>
    <w:p w14:paraId="242B1CA5" w14:textId="77777777" w:rsidR="00C217E0" w:rsidRDefault="00372746">
      <w:pPr>
        <w:numPr>
          <w:ilvl w:val="0"/>
          <w:numId w:val="5"/>
        </w:numPr>
        <w:spacing w:line="400" w:lineRule="exact"/>
        <w:textAlignment w:val="baseline"/>
        <w:rPr>
          <w:sz w:val="24"/>
        </w:rPr>
      </w:pPr>
      <w:r>
        <w:rPr>
          <w:rFonts w:hint="eastAsia"/>
          <w:sz w:val="24"/>
        </w:rPr>
        <w:t>如因不可抗力未能参会，参会单位应于活动结束前向我方出具单位书面证明。如因其他原因或无故缺席，服务费不予退回。</w:t>
      </w:r>
    </w:p>
    <w:p w14:paraId="24F698D2" w14:textId="77777777" w:rsidR="00C217E0" w:rsidRDefault="00372746">
      <w:pPr>
        <w:spacing w:before="156" w:line="44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八、入校要求</w:t>
      </w:r>
    </w:p>
    <w:p w14:paraId="23517094" w14:textId="77777777" w:rsidR="00C217E0" w:rsidRDefault="00372746">
      <w:pPr>
        <w:pStyle w:val="ab"/>
        <w:numPr>
          <w:ilvl w:val="0"/>
          <w:numId w:val="6"/>
        </w:numPr>
        <w:spacing w:line="40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本场招聘会严格按照当前疫情防控要求，</w:t>
      </w:r>
      <w:r>
        <w:rPr>
          <w:rFonts w:hint="eastAsia"/>
          <w:sz w:val="24"/>
          <w:highlight w:val="yellow"/>
          <w:u w:val="single" w:color="000000"/>
        </w:rPr>
        <w:t>活动规模</w:t>
      </w:r>
      <w:r>
        <w:rPr>
          <w:rFonts w:hint="eastAsia"/>
          <w:sz w:val="24"/>
        </w:rPr>
        <w:t>及</w:t>
      </w:r>
      <w:r>
        <w:rPr>
          <w:rFonts w:hint="eastAsia"/>
          <w:sz w:val="24"/>
          <w:highlight w:val="yellow"/>
          <w:u w:val="single" w:color="000000"/>
        </w:rPr>
        <w:t>同时在场人数</w:t>
      </w:r>
      <w:r>
        <w:rPr>
          <w:rFonts w:hint="eastAsia"/>
          <w:sz w:val="24"/>
        </w:rPr>
        <w:t>将进行严格控制，人数较多时将分时段、分批次进场。</w:t>
      </w:r>
    </w:p>
    <w:p w14:paraId="0658B1C4" w14:textId="77777777" w:rsidR="00C217E0" w:rsidRDefault="00372746">
      <w:pPr>
        <w:pStyle w:val="ab"/>
        <w:numPr>
          <w:ilvl w:val="0"/>
          <w:numId w:val="6"/>
        </w:numPr>
        <w:spacing w:line="40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同一企业进校及参会人员</w:t>
      </w:r>
      <w:r>
        <w:rPr>
          <w:rFonts w:hint="eastAsia"/>
          <w:sz w:val="24"/>
          <w:highlight w:val="yellow"/>
          <w:u w:val="single" w:color="000000"/>
        </w:rPr>
        <w:t>不超</w:t>
      </w:r>
      <w:r>
        <w:rPr>
          <w:rFonts w:hint="eastAsia"/>
          <w:sz w:val="24"/>
          <w:highlight w:val="yellow"/>
          <w:u w:val="single" w:color="000000"/>
        </w:rPr>
        <w:t>2</w:t>
      </w:r>
      <w:r>
        <w:rPr>
          <w:rFonts w:hint="eastAsia"/>
          <w:sz w:val="24"/>
          <w:highlight w:val="yellow"/>
          <w:u w:val="single" w:color="000000"/>
        </w:rPr>
        <w:t>人</w:t>
      </w:r>
      <w:r>
        <w:rPr>
          <w:rFonts w:hint="eastAsia"/>
          <w:sz w:val="24"/>
        </w:rPr>
        <w:t>，参会期间必须全程佩戴“</w:t>
      </w:r>
      <w:r>
        <w:rPr>
          <w:rFonts w:hint="eastAsia"/>
          <w:sz w:val="24"/>
          <w:highlight w:val="yellow"/>
          <w:u w:val="single" w:color="000000"/>
        </w:rPr>
        <w:t>一次性医用口罩</w:t>
      </w:r>
      <w:r>
        <w:rPr>
          <w:rFonts w:hint="eastAsia"/>
          <w:sz w:val="24"/>
        </w:rPr>
        <w:t>”；</w:t>
      </w:r>
    </w:p>
    <w:p w14:paraId="13A85112" w14:textId="77777777" w:rsidR="00C217E0" w:rsidRDefault="00372746">
      <w:pPr>
        <w:pStyle w:val="ab"/>
        <w:numPr>
          <w:ilvl w:val="0"/>
          <w:numId w:val="6"/>
        </w:numPr>
        <w:spacing w:line="40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参会人员须</w:t>
      </w:r>
      <w:r w:rsidR="007E2915">
        <w:rPr>
          <w:rFonts w:hint="eastAsia"/>
          <w:sz w:val="24"/>
        </w:rPr>
        <w:t>7</w:t>
      </w:r>
      <w:r>
        <w:rPr>
          <w:rFonts w:hint="eastAsia"/>
          <w:sz w:val="24"/>
        </w:rPr>
        <w:t>天内未到过中高风险区，</w:t>
      </w:r>
      <w:r>
        <w:rPr>
          <w:rFonts w:hint="eastAsia"/>
          <w:sz w:val="24"/>
          <w:highlight w:val="yellow"/>
          <w:u w:val="single" w:color="000000"/>
        </w:rPr>
        <w:t>凭《现场招聘会报到函》、“粤康码绿码”（核酸检测结果为：</w:t>
      </w:r>
      <w:r>
        <w:rPr>
          <w:rFonts w:hint="eastAsia"/>
          <w:sz w:val="24"/>
          <w:highlight w:val="yellow"/>
          <w:u w:val="single" w:color="000000"/>
        </w:rPr>
        <w:t>48</w:t>
      </w:r>
      <w:r>
        <w:rPr>
          <w:rFonts w:hint="eastAsia"/>
          <w:sz w:val="24"/>
          <w:highlight w:val="yellow"/>
          <w:u w:val="single" w:color="000000"/>
        </w:rPr>
        <w:t>小时阴性）及“</w:t>
      </w:r>
      <w:r>
        <w:rPr>
          <w:rFonts w:hint="eastAsia"/>
          <w:sz w:val="24"/>
          <w:highlight w:val="yellow"/>
          <w:u w:val="single" w:color="000000"/>
        </w:rPr>
        <w:t>14</w:t>
      </w:r>
      <w:r>
        <w:rPr>
          <w:rFonts w:hint="eastAsia"/>
          <w:sz w:val="24"/>
          <w:highlight w:val="yellow"/>
          <w:u w:val="single" w:color="000000"/>
        </w:rPr>
        <w:t>天内行程卡”</w:t>
      </w:r>
      <w:r>
        <w:rPr>
          <w:rFonts w:hint="eastAsia"/>
          <w:sz w:val="24"/>
        </w:rPr>
        <w:t>进场，并配合工作人员做好测量体温等相关防疫工作；</w:t>
      </w:r>
    </w:p>
    <w:p w14:paraId="3B3AE11A" w14:textId="77777777" w:rsidR="00C217E0" w:rsidRDefault="00372746">
      <w:pPr>
        <w:pStyle w:val="ab"/>
        <w:numPr>
          <w:ilvl w:val="0"/>
          <w:numId w:val="6"/>
        </w:numPr>
        <w:spacing w:line="400" w:lineRule="exact"/>
        <w:ind w:firstLineChars="0"/>
        <w:textAlignment w:val="baseline"/>
        <w:rPr>
          <w:sz w:val="24"/>
        </w:rPr>
      </w:pPr>
      <w:r>
        <w:rPr>
          <w:rFonts w:hint="eastAsia"/>
          <w:sz w:val="24"/>
        </w:rPr>
        <w:t>报名提交后，视同认可本邀请函所示要求，详细防疫防控要求，请留意《现场招聘会报到函》及组织方的实时通知。</w:t>
      </w:r>
    </w:p>
    <w:p w14:paraId="5CDA79CF" w14:textId="77777777" w:rsidR="00A33643" w:rsidRDefault="00A33643" w:rsidP="00A33643">
      <w:pPr>
        <w:pStyle w:val="ab"/>
        <w:spacing w:line="400" w:lineRule="exact"/>
        <w:ind w:left="420" w:firstLineChars="0" w:firstLine="0"/>
        <w:textAlignment w:val="baseline"/>
        <w:rPr>
          <w:sz w:val="24"/>
        </w:rPr>
      </w:pPr>
    </w:p>
    <w:p w14:paraId="447FF276" w14:textId="2C3A8083" w:rsidR="00A33643" w:rsidRPr="002345E8" w:rsidRDefault="00A33643" w:rsidP="002345E8">
      <w:pPr>
        <w:spacing w:line="360" w:lineRule="exact"/>
        <w:jc w:val="center"/>
        <w:textAlignment w:val="baseline"/>
        <w:rPr>
          <w:szCs w:val="21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  <w:r w:rsidR="001564FB">
        <w:rPr>
          <w:rFonts w:hint="eastAsia"/>
          <w:sz w:val="24"/>
        </w:rPr>
        <w:t>、</w:t>
      </w:r>
      <w:r w:rsidR="002345E8" w:rsidRPr="002345E8">
        <w:rPr>
          <w:rFonts w:hint="eastAsia"/>
          <w:sz w:val="24"/>
        </w:rPr>
        <w:t>2023</w:t>
      </w:r>
      <w:r w:rsidR="002345E8" w:rsidRPr="002345E8">
        <w:rPr>
          <w:rFonts w:hint="eastAsia"/>
          <w:sz w:val="24"/>
        </w:rPr>
        <w:t>届高校毕业生校园招聘会</w:t>
      </w:r>
      <w:r w:rsidR="002345E8">
        <w:rPr>
          <w:rFonts w:hint="eastAsia"/>
          <w:sz w:val="24"/>
        </w:rPr>
        <w:t>-</w:t>
      </w:r>
      <w:r w:rsidR="002345E8" w:rsidRPr="007F3D1B">
        <w:rPr>
          <w:rFonts w:hint="eastAsia"/>
          <w:szCs w:val="21"/>
        </w:rPr>
        <w:t>佛山科学技术学院</w:t>
      </w:r>
      <w:r w:rsidR="002345E8">
        <w:rPr>
          <w:rFonts w:hint="eastAsia"/>
          <w:szCs w:val="21"/>
        </w:rPr>
        <w:t>秋季首场回执</w:t>
      </w:r>
    </w:p>
    <w:p w14:paraId="7B8560CC" w14:textId="77777777" w:rsidR="00A33643" w:rsidRPr="00A33643" w:rsidRDefault="002345E8" w:rsidP="00A33643">
      <w:pPr>
        <w:spacing w:before="312" w:after="156" w:line="600" w:lineRule="exact"/>
        <w:textAlignment w:val="baseline"/>
        <w:rPr>
          <w:sz w:val="24"/>
        </w:rPr>
      </w:pPr>
      <w:r>
        <w:rPr>
          <w:rFonts w:hint="eastAsia"/>
          <w:sz w:val="24"/>
        </w:rPr>
        <w:t xml:space="preserve">         </w:t>
      </w:r>
      <w:r w:rsidR="00A33643">
        <w:rPr>
          <w:rFonts w:hint="eastAsia"/>
          <w:sz w:val="24"/>
        </w:rPr>
        <w:t xml:space="preserve"> 2</w:t>
      </w:r>
      <w:r w:rsidR="001564FB">
        <w:rPr>
          <w:rFonts w:hint="eastAsia"/>
          <w:sz w:val="24"/>
        </w:rPr>
        <w:t>、</w:t>
      </w:r>
      <w:r w:rsidR="001564FB" w:rsidRPr="001564FB">
        <w:rPr>
          <w:rFonts w:hint="eastAsia"/>
          <w:sz w:val="24"/>
        </w:rPr>
        <w:t>参会人员信息表</w:t>
      </w:r>
    </w:p>
    <w:p w14:paraId="46DF5A56" w14:textId="77777777" w:rsidR="00A33643" w:rsidRDefault="00A33643" w:rsidP="00A33643">
      <w:pPr>
        <w:spacing w:before="156"/>
        <w:textAlignment w:val="baseline"/>
        <w:rPr>
          <w:b/>
          <w:sz w:val="20"/>
          <w:szCs w:val="21"/>
        </w:rPr>
      </w:pPr>
    </w:p>
    <w:p w14:paraId="01996233" w14:textId="77777777" w:rsidR="00A33643" w:rsidRDefault="00A33643" w:rsidP="00A33643">
      <w:pPr>
        <w:pStyle w:val="ab"/>
        <w:spacing w:line="400" w:lineRule="exact"/>
        <w:ind w:left="420" w:firstLineChars="0" w:firstLine="0"/>
        <w:textAlignment w:val="baseline"/>
        <w:rPr>
          <w:sz w:val="24"/>
        </w:rPr>
      </w:pPr>
    </w:p>
    <w:sectPr w:rsidR="00A33643" w:rsidSect="00C217E0">
      <w:headerReference w:type="default" r:id="rId10"/>
      <w:footerReference w:type="default" r:id="rId11"/>
      <w:pgSz w:w="11906" w:h="16838"/>
      <w:pgMar w:top="1560" w:right="1274" w:bottom="1440" w:left="1418" w:header="567" w:footer="68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D88D4" w14:textId="77777777" w:rsidR="00072756" w:rsidRDefault="00072756" w:rsidP="00C217E0">
      <w:r>
        <w:separator/>
      </w:r>
    </w:p>
  </w:endnote>
  <w:endnote w:type="continuationSeparator" w:id="0">
    <w:p w14:paraId="44266788" w14:textId="77777777" w:rsidR="00072756" w:rsidRDefault="00072756" w:rsidP="00C2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967769"/>
    </w:sdtPr>
    <w:sdtEndPr/>
    <w:sdtContent>
      <w:p w14:paraId="02F3152F" w14:textId="77777777" w:rsidR="00C217E0" w:rsidRDefault="007E0A91">
        <w:pPr>
          <w:pStyle w:val="a5"/>
          <w:jc w:val="center"/>
        </w:pPr>
        <w:r>
          <w:fldChar w:fldCharType="begin"/>
        </w:r>
        <w:r w:rsidR="00372746">
          <w:instrText xml:space="preserve"> PAGE   \* MERGEFORMAT </w:instrText>
        </w:r>
        <w:r>
          <w:fldChar w:fldCharType="separate"/>
        </w:r>
        <w:r w:rsidR="00E45E20" w:rsidRPr="00E45E2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4280561C" w14:textId="77777777" w:rsidR="00C217E0" w:rsidRDefault="00C217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F408B" w14:textId="77777777" w:rsidR="00072756" w:rsidRDefault="00072756" w:rsidP="00C217E0">
      <w:r>
        <w:separator/>
      </w:r>
    </w:p>
  </w:footnote>
  <w:footnote w:type="continuationSeparator" w:id="0">
    <w:p w14:paraId="07DD1E8F" w14:textId="77777777" w:rsidR="00072756" w:rsidRDefault="00072756" w:rsidP="00C2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0A07A" w14:textId="77777777" w:rsidR="00C217E0" w:rsidRDefault="00072756">
    <w:pPr>
      <w:jc w:val="left"/>
      <w:rPr>
        <w:rFonts w:ascii="宋体" w:hAnsi="宋体" w:cs="宋体"/>
        <w:kern w:val="0"/>
        <w:sz w:val="24"/>
      </w:rPr>
    </w:pPr>
    <w:r>
      <w:pict w14:anchorId="2E6F401B">
        <v:rect id="Rectangle 1" o:spid="_x0000_s2049" style="position:absolute;margin-left:461.25pt;margin-top:21.5pt;width:50.25pt;height:13.5pt;z-index: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" stroked="f"/>
      </w:pict>
    </w:r>
  </w:p>
  <w:p w14:paraId="36495B43" w14:textId="77777777" w:rsidR="00C217E0" w:rsidRDefault="00072756">
    <w:pPr>
      <w:pStyle w:val="a7"/>
      <w:pBdr>
        <w:bottom w:val="thinThickSmallGap" w:sz="12" w:space="1" w:color="auto"/>
        <w:right w:val="none" w:sz="0" w:space="31" w:color="auto"/>
      </w:pBdr>
      <w:tabs>
        <w:tab w:val="clear" w:pos="8306"/>
        <w:tab w:val="right" w:pos="8931"/>
      </w:tabs>
      <w:jc w:val="left"/>
    </w:pPr>
    <w:r>
      <w:pict w14:anchorId="7CFB07BF">
        <v:rect id="_x0000_s2050" style="position:absolute;margin-left:462.35pt;margin-top:13.5pt;width:43.5pt;height:24.75pt;z-index:251660288" stroked="f"/>
      </w:pict>
    </w:r>
    <w:r w:rsidR="00372746">
      <w:rPr>
        <w:rFonts w:hint="eastAsia"/>
        <w:noProof/>
      </w:rPr>
      <w:drawing>
        <wp:inline distT="0" distB="0" distL="0" distR="0" wp14:anchorId="45653694" wp14:editId="56EB9FE9">
          <wp:extent cx="2840990" cy="341630"/>
          <wp:effectExtent l="19050" t="0" r="0" b="0"/>
          <wp:docPr id="1" name="图片 2" descr="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001.gif"/>
                  <pic:cNvPicPr>
                    <a:picLocks noChangeAspect="1"/>
                  </pic:cNvPicPr>
                </pic:nvPicPr>
                <pic:blipFill>
                  <a:blip r:embed="rId1"/>
                  <a:srcRect r="48408"/>
                  <a:stretch>
                    <a:fillRect/>
                  </a:stretch>
                </pic:blipFill>
                <pic:spPr>
                  <a:xfrm>
                    <a:off x="0" y="0"/>
                    <a:ext cx="2841231" cy="34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2746">
      <w:rPr>
        <w:rFonts w:ascii="宋体" w:hAnsi="宋体" w:cs="宋体" w:hint="eastAsia"/>
        <w:kern w:val="0"/>
        <w:sz w:val="24"/>
      </w:rPr>
      <w:t xml:space="preserve">                  </w:t>
    </w:r>
    <w:r w:rsidR="00372746">
      <w:rPr>
        <w:rFonts w:ascii="宋体" w:hAnsi="宋体" w:cs="宋体" w:hint="eastAsia"/>
        <w:noProof/>
        <w:kern w:val="0"/>
        <w:sz w:val="24"/>
      </w:rPr>
      <w:drawing>
        <wp:inline distT="0" distB="0" distL="0" distR="0" wp14:anchorId="286286D0" wp14:editId="66DA92E1">
          <wp:extent cx="1485900" cy="341630"/>
          <wp:effectExtent l="19050" t="0" r="0" b="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6024" cy="34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4F41"/>
    <w:multiLevelType w:val="multilevel"/>
    <w:tmpl w:val="15214F4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B44D7E"/>
    <w:multiLevelType w:val="multilevel"/>
    <w:tmpl w:val="20B44D7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CE3A23"/>
    <w:multiLevelType w:val="multilevel"/>
    <w:tmpl w:val="20CE3A2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C22A92"/>
    <w:multiLevelType w:val="multilevel"/>
    <w:tmpl w:val="29C22A9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BC1C21"/>
    <w:multiLevelType w:val="singleLevel"/>
    <w:tmpl w:val="2BBC1C2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539C58E0"/>
    <w:multiLevelType w:val="multilevel"/>
    <w:tmpl w:val="539C58E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6E057B54"/>
    <w:multiLevelType w:val="multilevel"/>
    <w:tmpl w:val="6E057B54"/>
    <w:lvl w:ilvl="0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Y2YjhjZjJkZTU1NTEzNGFiN2ZiZGEzMTVhOTE5YjcifQ=="/>
  </w:docVars>
  <w:rsids>
    <w:rsidRoot w:val="00126A9D"/>
    <w:rsid w:val="00012155"/>
    <w:rsid w:val="00013D4C"/>
    <w:rsid w:val="0002452B"/>
    <w:rsid w:val="000270AD"/>
    <w:rsid w:val="00030FCB"/>
    <w:rsid w:val="00031348"/>
    <w:rsid w:val="00035F1F"/>
    <w:rsid w:val="00051060"/>
    <w:rsid w:val="000533C8"/>
    <w:rsid w:val="00057104"/>
    <w:rsid w:val="00062DA6"/>
    <w:rsid w:val="000634CD"/>
    <w:rsid w:val="000641B7"/>
    <w:rsid w:val="00066903"/>
    <w:rsid w:val="000704A0"/>
    <w:rsid w:val="00072756"/>
    <w:rsid w:val="0007361C"/>
    <w:rsid w:val="00096B65"/>
    <w:rsid w:val="000A4265"/>
    <w:rsid w:val="000A4CAD"/>
    <w:rsid w:val="000B008A"/>
    <w:rsid w:val="000C0231"/>
    <w:rsid w:val="000C3161"/>
    <w:rsid w:val="000C46AD"/>
    <w:rsid w:val="000D40FC"/>
    <w:rsid w:val="000E6F4A"/>
    <w:rsid w:val="000F03E2"/>
    <w:rsid w:val="000F4277"/>
    <w:rsid w:val="00113961"/>
    <w:rsid w:val="00126A9D"/>
    <w:rsid w:val="00144B18"/>
    <w:rsid w:val="00150A3D"/>
    <w:rsid w:val="001564FB"/>
    <w:rsid w:val="00162F5F"/>
    <w:rsid w:val="001634EA"/>
    <w:rsid w:val="0017196A"/>
    <w:rsid w:val="00175770"/>
    <w:rsid w:val="00196BEA"/>
    <w:rsid w:val="001D7A1B"/>
    <w:rsid w:val="001E3315"/>
    <w:rsid w:val="001F0EC8"/>
    <w:rsid w:val="00205E10"/>
    <w:rsid w:val="0021456F"/>
    <w:rsid w:val="002147E7"/>
    <w:rsid w:val="002149E7"/>
    <w:rsid w:val="00223B72"/>
    <w:rsid w:val="002243FB"/>
    <w:rsid w:val="00233199"/>
    <w:rsid w:val="002345E8"/>
    <w:rsid w:val="00250B43"/>
    <w:rsid w:val="002535EB"/>
    <w:rsid w:val="00253DA3"/>
    <w:rsid w:val="0025413A"/>
    <w:rsid w:val="00260C75"/>
    <w:rsid w:val="00265031"/>
    <w:rsid w:val="002842AD"/>
    <w:rsid w:val="00286063"/>
    <w:rsid w:val="00286ECB"/>
    <w:rsid w:val="002933F8"/>
    <w:rsid w:val="002B1A0A"/>
    <w:rsid w:val="002C7AEF"/>
    <w:rsid w:val="002E33F5"/>
    <w:rsid w:val="002E7C5F"/>
    <w:rsid w:val="002F18F6"/>
    <w:rsid w:val="002F1A8A"/>
    <w:rsid w:val="003032A7"/>
    <w:rsid w:val="00303695"/>
    <w:rsid w:val="003045B3"/>
    <w:rsid w:val="003066F8"/>
    <w:rsid w:val="00310727"/>
    <w:rsid w:val="0031460D"/>
    <w:rsid w:val="003221C7"/>
    <w:rsid w:val="003275C6"/>
    <w:rsid w:val="00327FD0"/>
    <w:rsid w:val="00331B49"/>
    <w:rsid w:val="00350CCC"/>
    <w:rsid w:val="00352417"/>
    <w:rsid w:val="003576AF"/>
    <w:rsid w:val="00360F72"/>
    <w:rsid w:val="00366163"/>
    <w:rsid w:val="00372746"/>
    <w:rsid w:val="00395A60"/>
    <w:rsid w:val="003A1615"/>
    <w:rsid w:val="003A4C5F"/>
    <w:rsid w:val="003A6904"/>
    <w:rsid w:val="003B489A"/>
    <w:rsid w:val="003B575D"/>
    <w:rsid w:val="003C17D4"/>
    <w:rsid w:val="003D7043"/>
    <w:rsid w:val="003F5110"/>
    <w:rsid w:val="00403E00"/>
    <w:rsid w:val="0040436F"/>
    <w:rsid w:val="00411649"/>
    <w:rsid w:val="004132F5"/>
    <w:rsid w:val="00416467"/>
    <w:rsid w:val="0042312F"/>
    <w:rsid w:val="004237B5"/>
    <w:rsid w:val="00430C60"/>
    <w:rsid w:val="00440F88"/>
    <w:rsid w:val="00446902"/>
    <w:rsid w:val="00450FC4"/>
    <w:rsid w:val="00453E19"/>
    <w:rsid w:val="00462EE5"/>
    <w:rsid w:val="004663AE"/>
    <w:rsid w:val="00474DAA"/>
    <w:rsid w:val="004843AC"/>
    <w:rsid w:val="00487B62"/>
    <w:rsid w:val="0049156E"/>
    <w:rsid w:val="00492B1E"/>
    <w:rsid w:val="0049557B"/>
    <w:rsid w:val="0049623E"/>
    <w:rsid w:val="0049754B"/>
    <w:rsid w:val="004A16A3"/>
    <w:rsid w:val="004A4FA8"/>
    <w:rsid w:val="004B30B4"/>
    <w:rsid w:val="004B575F"/>
    <w:rsid w:val="004B69B5"/>
    <w:rsid w:val="004B7B9A"/>
    <w:rsid w:val="004C1361"/>
    <w:rsid w:val="004C3DA9"/>
    <w:rsid w:val="004D39EF"/>
    <w:rsid w:val="004D7876"/>
    <w:rsid w:val="004E0DDA"/>
    <w:rsid w:val="004E13E3"/>
    <w:rsid w:val="004E6126"/>
    <w:rsid w:val="004E632B"/>
    <w:rsid w:val="004E71EE"/>
    <w:rsid w:val="004F5DCE"/>
    <w:rsid w:val="00510471"/>
    <w:rsid w:val="005125D8"/>
    <w:rsid w:val="00522A2C"/>
    <w:rsid w:val="0053705A"/>
    <w:rsid w:val="00555FB2"/>
    <w:rsid w:val="00573923"/>
    <w:rsid w:val="005752CA"/>
    <w:rsid w:val="00580728"/>
    <w:rsid w:val="00583067"/>
    <w:rsid w:val="00591ED0"/>
    <w:rsid w:val="005938E9"/>
    <w:rsid w:val="00597CF7"/>
    <w:rsid w:val="005B29F7"/>
    <w:rsid w:val="005B5986"/>
    <w:rsid w:val="005C3941"/>
    <w:rsid w:val="005D32EB"/>
    <w:rsid w:val="005D7A00"/>
    <w:rsid w:val="005E11C2"/>
    <w:rsid w:val="005E1291"/>
    <w:rsid w:val="005E24F3"/>
    <w:rsid w:val="005E349B"/>
    <w:rsid w:val="005E4A7A"/>
    <w:rsid w:val="005E5E68"/>
    <w:rsid w:val="005F5C81"/>
    <w:rsid w:val="00612ECF"/>
    <w:rsid w:val="00621C46"/>
    <w:rsid w:val="00622317"/>
    <w:rsid w:val="00622411"/>
    <w:rsid w:val="00624BCF"/>
    <w:rsid w:val="00640420"/>
    <w:rsid w:val="00641954"/>
    <w:rsid w:val="00644200"/>
    <w:rsid w:val="00651F32"/>
    <w:rsid w:val="006536DC"/>
    <w:rsid w:val="006560A7"/>
    <w:rsid w:val="0066021E"/>
    <w:rsid w:val="00670931"/>
    <w:rsid w:val="00676429"/>
    <w:rsid w:val="006767AE"/>
    <w:rsid w:val="006A018C"/>
    <w:rsid w:val="006A3288"/>
    <w:rsid w:val="006C09BA"/>
    <w:rsid w:val="006C1F9D"/>
    <w:rsid w:val="006C394D"/>
    <w:rsid w:val="006D57AC"/>
    <w:rsid w:val="006E5213"/>
    <w:rsid w:val="006E6139"/>
    <w:rsid w:val="007075AB"/>
    <w:rsid w:val="007228E2"/>
    <w:rsid w:val="00722D3A"/>
    <w:rsid w:val="0072575A"/>
    <w:rsid w:val="00730F7B"/>
    <w:rsid w:val="00744A25"/>
    <w:rsid w:val="00746E18"/>
    <w:rsid w:val="00752223"/>
    <w:rsid w:val="007536B8"/>
    <w:rsid w:val="00753A81"/>
    <w:rsid w:val="00756FD4"/>
    <w:rsid w:val="007606AC"/>
    <w:rsid w:val="00770F2B"/>
    <w:rsid w:val="00773D28"/>
    <w:rsid w:val="00790551"/>
    <w:rsid w:val="0079585D"/>
    <w:rsid w:val="007A1F15"/>
    <w:rsid w:val="007A42DB"/>
    <w:rsid w:val="007B4674"/>
    <w:rsid w:val="007D57F4"/>
    <w:rsid w:val="007E0A91"/>
    <w:rsid w:val="007E2915"/>
    <w:rsid w:val="007E4DD6"/>
    <w:rsid w:val="007F3D1B"/>
    <w:rsid w:val="008007FC"/>
    <w:rsid w:val="00814288"/>
    <w:rsid w:val="008246AA"/>
    <w:rsid w:val="00826DD0"/>
    <w:rsid w:val="00834D48"/>
    <w:rsid w:val="008438ED"/>
    <w:rsid w:val="008510FC"/>
    <w:rsid w:val="00851DD5"/>
    <w:rsid w:val="00852686"/>
    <w:rsid w:val="00855F5C"/>
    <w:rsid w:val="00857C04"/>
    <w:rsid w:val="00860561"/>
    <w:rsid w:val="00864832"/>
    <w:rsid w:val="00872577"/>
    <w:rsid w:val="00882FE7"/>
    <w:rsid w:val="00883BA7"/>
    <w:rsid w:val="0088541D"/>
    <w:rsid w:val="00885BF3"/>
    <w:rsid w:val="00890A97"/>
    <w:rsid w:val="00890C11"/>
    <w:rsid w:val="008A2F8E"/>
    <w:rsid w:val="008A6E3F"/>
    <w:rsid w:val="008A7CB0"/>
    <w:rsid w:val="008B2B9D"/>
    <w:rsid w:val="008B733C"/>
    <w:rsid w:val="008C06D9"/>
    <w:rsid w:val="008C20BC"/>
    <w:rsid w:val="008C64C8"/>
    <w:rsid w:val="008C6DFE"/>
    <w:rsid w:val="008D2B3B"/>
    <w:rsid w:val="008D77F5"/>
    <w:rsid w:val="008D7A18"/>
    <w:rsid w:val="008E0CFF"/>
    <w:rsid w:val="008F4F0A"/>
    <w:rsid w:val="008F663D"/>
    <w:rsid w:val="00900304"/>
    <w:rsid w:val="009004B8"/>
    <w:rsid w:val="009055A7"/>
    <w:rsid w:val="009139BB"/>
    <w:rsid w:val="0091658B"/>
    <w:rsid w:val="00917767"/>
    <w:rsid w:val="00923157"/>
    <w:rsid w:val="00930BAB"/>
    <w:rsid w:val="00935448"/>
    <w:rsid w:val="009360B6"/>
    <w:rsid w:val="00953E7E"/>
    <w:rsid w:val="009568A8"/>
    <w:rsid w:val="0097036B"/>
    <w:rsid w:val="00977BAF"/>
    <w:rsid w:val="00987C48"/>
    <w:rsid w:val="009969D3"/>
    <w:rsid w:val="009A7401"/>
    <w:rsid w:val="009A7F15"/>
    <w:rsid w:val="009B0623"/>
    <w:rsid w:val="009B6F42"/>
    <w:rsid w:val="009C255F"/>
    <w:rsid w:val="009D3BF9"/>
    <w:rsid w:val="009E1264"/>
    <w:rsid w:val="009E6126"/>
    <w:rsid w:val="009F0519"/>
    <w:rsid w:val="00A03EA5"/>
    <w:rsid w:val="00A12C7D"/>
    <w:rsid w:val="00A12EAB"/>
    <w:rsid w:val="00A13CBB"/>
    <w:rsid w:val="00A21501"/>
    <w:rsid w:val="00A33643"/>
    <w:rsid w:val="00A4271F"/>
    <w:rsid w:val="00A50BF6"/>
    <w:rsid w:val="00A5106C"/>
    <w:rsid w:val="00A571B5"/>
    <w:rsid w:val="00A657CB"/>
    <w:rsid w:val="00A76545"/>
    <w:rsid w:val="00A85432"/>
    <w:rsid w:val="00A916A6"/>
    <w:rsid w:val="00A97B91"/>
    <w:rsid w:val="00AA4975"/>
    <w:rsid w:val="00AA53C5"/>
    <w:rsid w:val="00AC28B7"/>
    <w:rsid w:val="00AC3344"/>
    <w:rsid w:val="00AC5061"/>
    <w:rsid w:val="00AD4A51"/>
    <w:rsid w:val="00AD5928"/>
    <w:rsid w:val="00AD785D"/>
    <w:rsid w:val="00AD7D00"/>
    <w:rsid w:val="00AF69D6"/>
    <w:rsid w:val="00B01E3A"/>
    <w:rsid w:val="00B07FB7"/>
    <w:rsid w:val="00B2013C"/>
    <w:rsid w:val="00B22B24"/>
    <w:rsid w:val="00B23CF1"/>
    <w:rsid w:val="00B317D6"/>
    <w:rsid w:val="00B34EF8"/>
    <w:rsid w:val="00B37F57"/>
    <w:rsid w:val="00B569A6"/>
    <w:rsid w:val="00B60B23"/>
    <w:rsid w:val="00B70399"/>
    <w:rsid w:val="00B728E2"/>
    <w:rsid w:val="00B80D84"/>
    <w:rsid w:val="00B81315"/>
    <w:rsid w:val="00B825D8"/>
    <w:rsid w:val="00B97DA6"/>
    <w:rsid w:val="00BA6CAE"/>
    <w:rsid w:val="00BB7480"/>
    <w:rsid w:val="00BD2BF2"/>
    <w:rsid w:val="00C01BD5"/>
    <w:rsid w:val="00C053BC"/>
    <w:rsid w:val="00C13837"/>
    <w:rsid w:val="00C217E0"/>
    <w:rsid w:val="00C249EF"/>
    <w:rsid w:val="00C36FFD"/>
    <w:rsid w:val="00C41567"/>
    <w:rsid w:val="00C60CFC"/>
    <w:rsid w:val="00C6659B"/>
    <w:rsid w:val="00C6758C"/>
    <w:rsid w:val="00C71C9E"/>
    <w:rsid w:val="00C777DF"/>
    <w:rsid w:val="00C83952"/>
    <w:rsid w:val="00C87F64"/>
    <w:rsid w:val="00C9058F"/>
    <w:rsid w:val="00CC7A34"/>
    <w:rsid w:val="00CE086C"/>
    <w:rsid w:val="00CF0E45"/>
    <w:rsid w:val="00CF26D7"/>
    <w:rsid w:val="00CF439B"/>
    <w:rsid w:val="00CF4C53"/>
    <w:rsid w:val="00D021A4"/>
    <w:rsid w:val="00D11595"/>
    <w:rsid w:val="00D13431"/>
    <w:rsid w:val="00D142C1"/>
    <w:rsid w:val="00D142FB"/>
    <w:rsid w:val="00D203B5"/>
    <w:rsid w:val="00D211C1"/>
    <w:rsid w:val="00D353DC"/>
    <w:rsid w:val="00D44FD4"/>
    <w:rsid w:val="00D508EF"/>
    <w:rsid w:val="00D518B0"/>
    <w:rsid w:val="00D56FFE"/>
    <w:rsid w:val="00D62589"/>
    <w:rsid w:val="00D75FFD"/>
    <w:rsid w:val="00D81B90"/>
    <w:rsid w:val="00D8219E"/>
    <w:rsid w:val="00D8330A"/>
    <w:rsid w:val="00D94B46"/>
    <w:rsid w:val="00DA6152"/>
    <w:rsid w:val="00DD1188"/>
    <w:rsid w:val="00DD24F2"/>
    <w:rsid w:val="00DD5B7C"/>
    <w:rsid w:val="00E1365F"/>
    <w:rsid w:val="00E20158"/>
    <w:rsid w:val="00E317E0"/>
    <w:rsid w:val="00E32CF3"/>
    <w:rsid w:val="00E349EB"/>
    <w:rsid w:val="00E34A0E"/>
    <w:rsid w:val="00E35BAA"/>
    <w:rsid w:val="00E45E20"/>
    <w:rsid w:val="00E47DF8"/>
    <w:rsid w:val="00E527AE"/>
    <w:rsid w:val="00E6311E"/>
    <w:rsid w:val="00E706AA"/>
    <w:rsid w:val="00E715EC"/>
    <w:rsid w:val="00E71697"/>
    <w:rsid w:val="00E76F83"/>
    <w:rsid w:val="00E811B3"/>
    <w:rsid w:val="00EA0D48"/>
    <w:rsid w:val="00EA1C9C"/>
    <w:rsid w:val="00EA3D2C"/>
    <w:rsid w:val="00EA3F06"/>
    <w:rsid w:val="00EB7957"/>
    <w:rsid w:val="00EC15E4"/>
    <w:rsid w:val="00ED1440"/>
    <w:rsid w:val="00ED2C64"/>
    <w:rsid w:val="00ED4ED2"/>
    <w:rsid w:val="00EE0074"/>
    <w:rsid w:val="00EF3D36"/>
    <w:rsid w:val="00F10237"/>
    <w:rsid w:val="00F11C17"/>
    <w:rsid w:val="00F17B28"/>
    <w:rsid w:val="00F23A21"/>
    <w:rsid w:val="00F32EBC"/>
    <w:rsid w:val="00F36D96"/>
    <w:rsid w:val="00F40167"/>
    <w:rsid w:val="00F408F2"/>
    <w:rsid w:val="00F469CE"/>
    <w:rsid w:val="00F46ED8"/>
    <w:rsid w:val="00F517F9"/>
    <w:rsid w:val="00F523B6"/>
    <w:rsid w:val="00F55223"/>
    <w:rsid w:val="00F62316"/>
    <w:rsid w:val="00F73061"/>
    <w:rsid w:val="00F73108"/>
    <w:rsid w:val="00F767F0"/>
    <w:rsid w:val="00F7693E"/>
    <w:rsid w:val="00F86FD0"/>
    <w:rsid w:val="00FA54F2"/>
    <w:rsid w:val="00FB0477"/>
    <w:rsid w:val="00FB0FD7"/>
    <w:rsid w:val="00FB231B"/>
    <w:rsid w:val="00FB3659"/>
    <w:rsid w:val="00FB4C6A"/>
    <w:rsid w:val="00FC2C08"/>
    <w:rsid w:val="00FC50E9"/>
    <w:rsid w:val="00FD0C75"/>
    <w:rsid w:val="00FD1986"/>
    <w:rsid w:val="00FE51A5"/>
    <w:rsid w:val="00FF0B44"/>
    <w:rsid w:val="00FF21B7"/>
    <w:rsid w:val="17C03772"/>
    <w:rsid w:val="1A1D0C33"/>
    <w:rsid w:val="1C8C15DC"/>
    <w:rsid w:val="23FB227E"/>
    <w:rsid w:val="282077E8"/>
    <w:rsid w:val="42220ABB"/>
    <w:rsid w:val="47023E48"/>
    <w:rsid w:val="52312AE5"/>
    <w:rsid w:val="60412E47"/>
    <w:rsid w:val="66A7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777EF32"/>
  <w15:docId w15:val="{67CED282-00A9-47FE-8BE6-C857E0E3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7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C217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21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rsid w:val="00C21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C217E0"/>
    <w:pPr>
      <w:spacing w:beforeAutospacing="1" w:afterAutospacing="1"/>
      <w:jc w:val="left"/>
    </w:pPr>
    <w:rPr>
      <w:kern w:val="0"/>
      <w:sz w:val="24"/>
    </w:rPr>
  </w:style>
  <w:style w:type="character" w:styleId="aa">
    <w:name w:val="Hyperlink"/>
    <w:rsid w:val="00C217E0"/>
    <w:rPr>
      <w:color w:val="0000FF"/>
      <w:u w:val="single"/>
    </w:rPr>
  </w:style>
  <w:style w:type="paragraph" w:styleId="ab">
    <w:name w:val="List Paragraph"/>
    <w:basedOn w:val="a"/>
    <w:qFormat/>
    <w:rsid w:val="00C217E0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sid w:val="00C217E0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C217E0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217E0"/>
    <w:rPr>
      <w:rFonts w:ascii="Times New Roman" w:eastAsia="宋体" w:hAnsi="Times New Roman" w:cs="Times New Roman"/>
      <w:sz w:val="18"/>
      <w:szCs w:val="18"/>
    </w:rPr>
  </w:style>
  <w:style w:type="paragraph" w:customStyle="1" w:styleId="Char">
    <w:name w:val="Char"/>
    <w:basedOn w:val="a"/>
    <w:semiHidden/>
    <w:qFormat/>
    <w:rsid w:val="00C2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29DFB4D9-B89E-4786-9F0B-E46EE2DDD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223</Words>
  <Characters>1277</Characters>
  <Application>Microsoft Office Word</Application>
  <DocSecurity>0</DocSecurity>
  <Lines>10</Lines>
  <Paragraphs>2</Paragraphs>
  <ScaleCrop>false</ScaleCrop>
  <Company>China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mei cai</cp:lastModifiedBy>
  <cp:revision>18</cp:revision>
  <cp:lastPrinted>2022-08-30T06:16:00Z</cp:lastPrinted>
  <dcterms:created xsi:type="dcterms:W3CDTF">2022-05-31T09:49:00Z</dcterms:created>
  <dcterms:modified xsi:type="dcterms:W3CDTF">2022-08-30T07:09:00Z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29450DE468DD4F63A262774CA5D75B47</vt:lpwstr>
  </property>
</Properties>
</file>